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BE88" w14:textId="671ABF36" w:rsidR="0005282A" w:rsidRPr="003B7CCF" w:rsidRDefault="0005282A" w:rsidP="00B356BB">
      <w:pPr>
        <w:ind w:left="720" w:hanging="360"/>
        <w:jc w:val="both"/>
        <w:rPr>
          <w:b/>
          <w:bCs/>
        </w:rPr>
      </w:pPr>
      <w:r w:rsidRPr="003B7CCF">
        <w:rPr>
          <w:b/>
          <w:bCs/>
        </w:rPr>
        <w:t>ПЕРЕЛІК ДОКУМЕНТІВ ДЛЯ АКРЕДИЦАЦІЇ</w:t>
      </w:r>
    </w:p>
    <w:p w14:paraId="2CF250E8" w14:textId="77777777" w:rsidR="0005282A" w:rsidRDefault="0005282A" w:rsidP="00B356BB">
      <w:pPr>
        <w:pStyle w:val="a3"/>
        <w:numPr>
          <w:ilvl w:val="0"/>
          <w:numId w:val="1"/>
        </w:numPr>
        <w:jc w:val="both"/>
      </w:pPr>
      <w:r>
        <w:t>Копія останньої версії Статуту та опису поданих документів, що подаються заявником для проведення державної реєстрації в Єдиному державному реєстрі юридичних осіб, фізичних осіб-підприємців та громадських формувань.</w:t>
      </w:r>
    </w:p>
    <w:p w14:paraId="6716A487" w14:textId="1FFA97AE" w:rsidR="0005282A" w:rsidRDefault="0005282A" w:rsidP="00B356BB">
      <w:pPr>
        <w:pStyle w:val="a3"/>
        <w:numPr>
          <w:ilvl w:val="0"/>
          <w:numId w:val="1"/>
        </w:numPr>
        <w:jc w:val="both"/>
      </w:pPr>
      <w:r>
        <w:t xml:space="preserve">Копія </w:t>
      </w:r>
      <w:r w:rsidR="00ED4B41">
        <w:t>документу, що підтверджує повноваження особи</w:t>
      </w:r>
      <w:r w:rsidR="00277BEF">
        <w:t>(-іб), яка</w:t>
      </w:r>
      <w:r w:rsidR="00ED4B41">
        <w:t xml:space="preserve"> </w:t>
      </w:r>
      <w:r>
        <w:t>буде підписувати Договір</w:t>
      </w:r>
      <w:r w:rsidR="00A145EA">
        <w:t>, акти та іншу документацію</w:t>
      </w:r>
      <w:r w:rsidR="00277BEF">
        <w:t>.</w:t>
      </w:r>
      <w:r w:rsidR="00ED4B41">
        <w:t xml:space="preserve"> </w:t>
      </w:r>
      <w:r w:rsidR="00277BEF">
        <w:t xml:space="preserve">Це може бути: </w:t>
      </w:r>
      <w:r w:rsidR="00ED4B41">
        <w:t xml:space="preserve">протокол/рішення </w:t>
      </w:r>
      <w:r w:rsidR="00277BEF">
        <w:t xml:space="preserve">учасників (акціонерів) </w:t>
      </w:r>
      <w:r w:rsidR="00ED4B41">
        <w:t>про призначення керівника або уповноваження особи на підписання документів, довіреність тощо</w:t>
      </w:r>
      <w:r>
        <w:t>.</w:t>
      </w:r>
    </w:p>
    <w:p w14:paraId="6AB2BD7C" w14:textId="25B1A410" w:rsidR="0005282A" w:rsidRDefault="0005282A" w:rsidP="00B356BB">
      <w:pPr>
        <w:pStyle w:val="a3"/>
        <w:numPr>
          <w:ilvl w:val="0"/>
          <w:numId w:val="1"/>
        </w:numPr>
        <w:jc w:val="both"/>
      </w:pPr>
      <w:r>
        <w:t>Копія довідки з Банку про наявні рахунки</w:t>
      </w:r>
      <w:r w:rsidR="004F0DA7">
        <w:t>,</w:t>
      </w:r>
      <w:r>
        <w:t xml:space="preserve"> які будуть вказані в Договорі.</w:t>
      </w:r>
    </w:p>
    <w:p w14:paraId="661C3435" w14:textId="77777777" w:rsidR="0005282A" w:rsidRDefault="0005282A" w:rsidP="00B356BB">
      <w:pPr>
        <w:pStyle w:val="a3"/>
        <w:numPr>
          <w:ilvl w:val="0"/>
          <w:numId w:val="1"/>
        </w:numPr>
        <w:jc w:val="both"/>
      </w:pPr>
      <w:r>
        <w:t>Копія Витягу з реєстру платників податку на додану вартість.</w:t>
      </w:r>
    </w:p>
    <w:p w14:paraId="630BC040" w14:textId="77777777" w:rsidR="0005282A" w:rsidRDefault="0005282A" w:rsidP="00B356BB">
      <w:pPr>
        <w:pStyle w:val="a3"/>
        <w:numPr>
          <w:ilvl w:val="0"/>
          <w:numId w:val="1"/>
        </w:numPr>
        <w:jc w:val="both"/>
      </w:pPr>
      <w:r>
        <w:t>Витяг з Єдиного державного реєстру юридичних осіб, фізичних осіб-підприємців та громадських формувань виданий не пізніше 10 днів до дати подання.</w:t>
      </w:r>
    </w:p>
    <w:p w14:paraId="378D8AFE" w14:textId="77777777" w:rsidR="005365EB" w:rsidRDefault="006C12C5" w:rsidP="005365EB">
      <w:pPr>
        <w:pStyle w:val="a3"/>
        <w:numPr>
          <w:ilvl w:val="0"/>
          <w:numId w:val="1"/>
        </w:numPr>
        <w:jc w:val="both"/>
      </w:pPr>
      <w:r w:rsidRPr="006C12C5">
        <w:t>Інформаційний лист</w:t>
      </w:r>
      <w:r w:rsidR="00BF788B">
        <w:t xml:space="preserve"> (зразок</w:t>
      </w:r>
      <w:r w:rsidR="00BD5903">
        <w:t xml:space="preserve"> розміщено</w:t>
      </w:r>
      <w:r w:rsidR="00BF788B">
        <w:t xml:space="preserve"> на сайті</w:t>
      </w:r>
      <w:r w:rsidR="00BD5903">
        <w:t xml:space="preserve"> у розділі «документи для АКРЕДИТАЦІЇ</w:t>
      </w:r>
      <w:r w:rsidR="00B55E41">
        <w:t>»</w:t>
      </w:r>
      <w:r w:rsidR="00BF788B">
        <w:t>)</w:t>
      </w:r>
      <w:r w:rsidRPr="006C12C5">
        <w:t>.</w:t>
      </w:r>
    </w:p>
    <w:p w14:paraId="4276BC00" w14:textId="4DB51904" w:rsidR="0005282A" w:rsidRDefault="00B55E41" w:rsidP="005365EB">
      <w:pPr>
        <w:pStyle w:val="a3"/>
        <w:numPr>
          <w:ilvl w:val="0"/>
          <w:numId w:val="1"/>
        </w:numPr>
        <w:jc w:val="both"/>
      </w:pPr>
      <w:r>
        <w:t>АНКЕТА Контрагента (зразок розміщено на сайті у розділі «документи для АКРЕДИТАЦІЇ»)</w:t>
      </w:r>
    </w:p>
    <w:p w14:paraId="3090CB70" w14:textId="56051CC5" w:rsidR="0094317B" w:rsidRPr="00F666EE" w:rsidRDefault="0094317B" w:rsidP="00F666EE">
      <w:pPr>
        <w:jc w:val="both"/>
      </w:pPr>
    </w:p>
    <w:p w14:paraId="4F61EE8D" w14:textId="579983D0" w:rsidR="003B7CCF" w:rsidRDefault="003B7CCF" w:rsidP="00B356BB">
      <w:pPr>
        <w:jc w:val="both"/>
      </w:pPr>
    </w:p>
    <w:sectPr w:rsidR="003B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E6050"/>
    <w:multiLevelType w:val="hybridMultilevel"/>
    <w:tmpl w:val="D35645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6DEF"/>
    <w:multiLevelType w:val="hybridMultilevel"/>
    <w:tmpl w:val="5D421A54"/>
    <w:lvl w:ilvl="0" w:tplc="36BC42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01FF6"/>
    <w:multiLevelType w:val="hybridMultilevel"/>
    <w:tmpl w:val="94F8843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3125C3"/>
    <w:multiLevelType w:val="hybridMultilevel"/>
    <w:tmpl w:val="49301DBA"/>
    <w:lvl w:ilvl="0" w:tplc="000077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9234925">
    <w:abstractNumId w:val="0"/>
  </w:num>
  <w:num w:numId="2" w16cid:durableId="1410039623">
    <w:abstractNumId w:val="1"/>
  </w:num>
  <w:num w:numId="3" w16cid:durableId="778571609">
    <w:abstractNumId w:val="3"/>
  </w:num>
  <w:num w:numId="4" w16cid:durableId="109185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DE"/>
    <w:rsid w:val="00002A97"/>
    <w:rsid w:val="00013F32"/>
    <w:rsid w:val="0005282A"/>
    <w:rsid w:val="000F3AC6"/>
    <w:rsid w:val="001478BC"/>
    <w:rsid w:val="001B4537"/>
    <w:rsid w:val="001B6C1F"/>
    <w:rsid w:val="001B757F"/>
    <w:rsid w:val="001E45B7"/>
    <w:rsid w:val="002607C9"/>
    <w:rsid w:val="00264A78"/>
    <w:rsid w:val="00277BEF"/>
    <w:rsid w:val="00296BD9"/>
    <w:rsid w:val="003136D5"/>
    <w:rsid w:val="00317105"/>
    <w:rsid w:val="00372451"/>
    <w:rsid w:val="003B7CCF"/>
    <w:rsid w:val="004F0DA7"/>
    <w:rsid w:val="005365EB"/>
    <w:rsid w:val="00551869"/>
    <w:rsid w:val="00591E69"/>
    <w:rsid w:val="0059542B"/>
    <w:rsid w:val="005D2AFB"/>
    <w:rsid w:val="005E0587"/>
    <w:rsid w:val="00644EA9"/>
    <w:rsid w:val="006A6100"/>
    <w:rsid w:val="006C12C5"/>
    <w:rsid w:val="006D7EDE"/>
    <w:rsid w:val="00757903"/>
    <w:rsid w:val="007F3870"/>
    <w:rsid w:val="00803357"/>
    <w:rsid w:val="00846967"/>
    <w:rsid w:val="00881410"/>
    <w:rsid w:val="008B23BD"/>
    <w:rsid w:val="00912801"/>
    <w:rsid w:val="009251C1"/>
    <w:rsid w:val="0094317B"/>
    <w:rsid w:val="00953418"/>
    <w:rsid w:val="009A0F96"/>
    <w:rsid w:val="009B7244"/>
    <w:rsid w:val="009C4CB1"/>
    <w:rsid w:val="00A145EA"/>
    <w:rsid w:val="00AA3E15"/>
    <w:rsid w:val="00AB0694"/>
    <w:rsid w:val="00AB786D"/>
    <w:rsid w:val="00AF35E7"/>
    <w:rsid w:val="00B356BB"/>
    <w:rsid w:val="00B52B79"/>
    <w:rsid w:val="00B55E41"/>
    <w:rsid w:val="00B71594"/>
    <w:rsid w:val="00BA676D"/>
    <w:rsid w:val="00BB3813"/>
    <w:rsid w:val="00BD5903"/>
    <w:rsid w:val="00BD79DE"/>
    <w:rsid w:val="00BF788B"/>
    <w:rsid w:val="00C1262F"/>
    <w:rsid w:val="00C77129"/>
    <w:rsid w:val="00CE493D"/>
    <w:rsid w:val="00D47CD2"/>
    <w:rsid w:val="00D61B00"/>
    <w:rsid w:val="00DB1677"/>
    <w:rsid w:val="00E65E5D"/>
    <w:rsid w:val="00EA11C4"/>
    <w:rsid w:val="00ED4B41"/>
    <w:rsid w:val="00F16135"/>
    <w:rsid w:val="00F57D72"/>
    <w:rsid w:val="00F666EE"/>
    <w:rsid w:val="00FB2E3E"/>
    <w:rsid w:val="00FC7081"/>
    <w:rsid w:val="00FD626F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4957"/>
  <w15:chartTrackingRefBased/>
  <w15:docId w15:val="{0A248348-144E-4A30-B61A-A4175AC5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B7"/>
    <w:pPr>
      <w:ind w:left="720"/>
      <w:contextualSpacing/>
    </w:pPr>
  </w:style>
  <w:style w:type="character" w:customStyle="1" w:styleId="fontstyle01">
    <w:name w:val="fontstyle01"/>
    <w:basedOn w:val="a0"/>
    <w:rsid w:val="003B7CCF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7CC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4">
    <w:name w:val="Revision"/>
    <w:hidden/>
    <w:uiPriority w:val="99"/>
    <w:semiHidden/>
    <w:rsid w:val="00ED4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 Vasylieva</dc:creator>
  <cp:keywords/>
  <dc:description/>
  <cp:lastModifiedBy>Oleksandra Vasylieva</cp:lastModifiedBy>
  <cp:revision>4</cp:revision>
  <cp:lastPrinted>2023-09-15T06:17:00Z</cp:lastPrinted>
  <dcterms:created xsi:type="dcterms:W3CDTF">2023-09-14T13:43:00Z</dcterms:created>
  <dcterms:modified xsi:type="dcterms:W3CDTF">2023-09-15T06:37:00Z</dcterms:modified>
</cp:coreProperties>
</file>